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43B3C" w14:textId="77777777" w:rsidR="007A6B35" w:rsidRDefault="007A6B35" w:rsidP="007A6B35">
      <w:pPr>
        <w:pStyle w:val="NormalWeb"/>
      </w:pPr>
      <w:r>
        <w:rPr>
          <w:rFonts w:ascii="Arial" w:hAnsi="Arial" w:cs="Arial"/>
          <w:b/>
          <w:bCs/>
          <w:color w:val="56A516"/>
          <w:sz w:val="32"/>
          <w:szCs w:val="32"/>
        </w:rPr>
        <w:t xml:space="preserve">Nasuni Boilerplate </w:t>
      </w:r>
    </w:p>
    <w:p w14:paraId="6DF5E61E" w14:textId="7966781F" w:rsidR="008D2041" w:rsidRPr="00635ABB" w:rsidRDefault="008D2041" w:rsidP="008D2041">
      <w:pPr>
        <w:pStyle w:val="NormalWeb"/>
        <w:shd w:val="clear" w:color="auto" w:fill="FFFFFF"/>
        <w:spacing w:before="0" w:beforeAutospacing="0" w:after="0" w:afterAutospacing="0"/>
        <w:rPr>
          <w:rFonts w:ascii="Arial" w:hAnsi="Arial" w:cs="Arial"/>
        </w:rPr>
      </w:pPr>
      <w:r w:rsidRPr="00635ABB">
        <w:rPr>
          <w:rFonts w:ascii="Arial" w:hAnsi="Arial" w:cs="Arial"/>
        </w:rPr>
        <w:br/>
        <w:t>Nasuni is a unified file data platform for enterprises facing an explosion of unstructured data, combining storage and data services into a single hybrid cloud solution.</w:t>
      </w:r>
    </w:p>
    <w:p w14:paraId="6698D918" w14:textId="77777777" w:rsidR="008D2041" w:rsidRPr="00635ABB" w:rsidRDefault="008D2041" w:rsidP="008D2041">
      <w:pPr>
        <w:pStyle w:val="NormalWeb"/>
        <w:shd w:val="clear" w:color="auto" w:fill="FFFFFF"/>
        <w:spacing w:before="0" w:beforeAutospacing="0" w:after="0" w:afterAutospacing="0"/>
        <w:rPr>
          <w:rFonts w:ascii="Arial" w:hAnsi="Arial" w:cs="Arial"/>
        </w:rPr>
      </w:pPr>
    </w:p>
    <w:p w14:paraId="0D8A0A68" w14:textId="63A6D94D" w:rsidR="008D2041" w:rsidRPr="00635ABB" w:rsidRDefault="008D2041" w:rsidP="008D2041">
      <w:pPr>
        <w:pStyle w:val="NormalWeb"/>
        <w:shd w:val="clear" w:color="auto" w:fill="FFFFFF"/>
        <w:spacing w:before="0" w:beforeAutospacing="0" w:after="240" w:afterAutospacing="0"/>
        <w:rPr>
          <w:rFonts w:ascii="Arial" w:hAnsi="Arial" w:cs="Arial"/>
        </w:rPr>
      </w:pPr>
      <w:r w:rsidRPr="00635ABB">
        <w:rPr>
          <w:rFonts w:ascii="Arial" w:hAnsi="Arial" w:cs="Arial"/>
        </w:rPr>
        <w:t>Nasuni’s approach enables business resiliency and better data management, while providing solutions that drive IT efficiency, cutting infrastructure costs by up to 67%. Its best-in-class solution also eliminates the need for additional cybersecurity measures or separate backup and disaster recovery. The Nasuni File Data Platform replaces the friction associated with legacy infrastructure with optimized infrastructure flow, supporting modern enterprise expectations for data analytics and business insights.</w:t>
      </w:r>
    </w:p>
    <w:p w14:paraId="1D929809" w14:textId="77777777" w:rsidR="008D2041" w:rsidRPr="00635ABB" w:rsidRDefault="008D2041" w:rsidP="008D2041">
      <w:pPr>
        <w:pStyle w:val="NormalWeb"/>
        <w:shd w:val="clear" w:color="auto" w:fill="FFFFFF"/>
        <w:spacing w:before="0" w:beforeAutospacing="0" w:after="0" w:afterAutospacing="0"/>
        <w:rPr>
          <w:rFonts w:ascii="Arial" w:hAnsi="Arial" w:cs="Arial"/>
        </w:rPr>
      </w:pPr>
      <w:r w:rsidRPr="00635ABB">
        <w:rPr>
          <w:rFonts w:ascii="Arial" w:hAnsi="Arial" w:cs="Arial"/>
        </w:rPr>
        <w:t xml:space="preserve">Nasuni helps businesses transform data from an obstacle into an opportunity. Organizations worldwide rely on Nasuni, spanning the manufacturing, media and advertising, construction (AEC), consumer brands, and energy industries. Its corporate headquarters </w:t>
      </w:r>
      <w:proofErr w:type="gramStart"/>
      <w:r w:rsidRPr="00635ABB">
        <w:rPr>
          <w:rFonts w:ascii="Arial" w:hAnsi="Arial" w:cs="Arial"/>
        </w:rPr>
        <w:t>are located in</w:t>
      </w:r>
      <w:proofErr w:type="gramEnd"/>
      <w:r w:rsidRPr="00635ABB">
        <w:rPr>
          <w:rFonts w:ascii="Arial" w:hAnsi="Arial" w:cs="Arial"/>
        </w:rPr>
        <w:t xml:space="preserve"> Boston, Massachusetts, and the company delivers services to over 70 countries. For more information, visit </w:t>
      </w:r>
      <w:hyperlink r:id="rId6" w:tgtFrame="_blank" w:history="1">
        <w:r w:rsidRPr="00635ABB">
          <w:rPr>
            <w:rStyle w:val="Hyperlink"/>
            <w:rFonts w:ascii="Arial" w:hAnsi="Arial" w:cs="Arial"/>
            <w:color w:val="auto"/>
          </w:rPr>
          <w:t>www.nasuni.com</w:t>
        </w:r>
      </w:hyperlink>
      <w:r w:rsidRPr="00635ABB">
        <w:rPr>
          <w:rFonts w:ascii="Arial" w:hAnsi="Arial" w:cs="Arial"/>
        </w:rPr>
        <w:t>.</w:t>
      </w:r>
    </w:p>
    <w:p w14:paraId="03BDF4DA" w14:textId="05BC22E0" w:rsidR="008D2041" w:rsidRPr="00635ABB" w:rsidRDefault="008D2041" w:rsidP="008D2041">
      <w:pPr>
        <w:pStyle w:val="NormalWeb"/>
        <w:shd w:val="clear" w:color="auto" w:fill="FFFFFF"/>
        <w:spacing w:before="0" w:beforeAutospacing="0" w:after="0" w:afterAutospacing="0"/>
        <w:rPr>
          <w:rFonts w:ascii="Arial" w:hAnsi="Arial" w:cs="Arial"/>
        </w:rPr>
      </w:pPr>
      <w:r w:rsidRPr="00635ABB">
        <w:rPr>
          <w:rFonts w:ascii="Arial" w:hAnsi="Arial" w:cs="Arial"/>
        </w:rPr>
        <w:t xml:space="preserve"> </w:t>
      </w:r>
    </w:p>
    <w:p w14:paraId="2F4802A8" w14:textId="77777777" w:rsidR="00912749" w:rsidRDefault="00912749" w:rsidP="00DD6EBB"/>
    <w:sectPr w:rsidR="00912749" w:rsidSect="00EB441D">
      <w:headerReference w:type="default" r:id="rId7"/>
      <w:footerReference w:type="default" r:id="rId8"/>
      <w:pgSz w:w="11906" w:h="16838"/>
      <w:pgMar w:top="2658" w:right="968" w:bottom="2496" w:left="873" w:header="708" w:footer="1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BD35D" w14:textId="77777777" w:rsidR="00A551D7" w:rsidRDefault="00A551D7" w:rsidP="0070190F">
      <w:r>
        <w:separator/>
      </w:r>
    </w:p>
  </w:endnote>
  <w:endnote w:type="continuationSeparator" w:id="0">
    <w:p w14:paraId="201E577A" w14:textId="77777777" w:rsidR="00A551D7" w:rsidRDefault="00A551D7" w:rsidP="0070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am Medium">
    <w:altName w:val="Calibri"/>
    <w:panose1 w:val="020B0604020202020204"/>
    <w:charset w:val="00"/>
    <w:family w:val="auto"/>
    <w:notTrueType/>
    <w:pitch w:val="variable"/>
    <w:sig w:usb0="A00002FF" w:usb1="4000005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10976" w14:textId="1890207D" w:rsidR="00DD6EBB" w:rsidRPr="00111975" w:rsidRDefault="00DD6EBB" w:rsidP="00DD6EBB">
    <w:pPr>
      <w:pStyle w:val="Body"/>
      <w:jc w:val="right"/>
      <w:rPr>
        <w:rFonts w:ascii="Century Gothic" w:hAnsi="Century Gothic"/>
        <w:color w:val="000000" w:themeColor="text1"/>
        <w:sz w:val="18"/>
        <w:szCs w:val="18"/>
      </w:rPr>
    </w:pPr>
  </w:p>
  <w:p w14:paraId="5A8B702A" w14:textId="5A64EE60" w:rsidR="003950EA" w:rsidRPr="00DD6EBB" w:rsidRDefault="003950EA">
    <w:pPr>
      <w:pStyle w:val="Footer"/>
      <w:rPr>
        <w:rFonts w:ascii="Gotham Medium" w:hAnsi="Gotham Medium"/>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8FCC7" w14:textId="77777777" w:rsidR="00A551D7" w:rsidRDefault="00A551D7" w:rsidP="0070190F">
      <w:r>
        <w:separator/>
      </w:r>
    </w:p>
  </w:footnote>
  <w:footnote w:type="continuationSeparator" w:id="0">
    <w:p w14:paraId="7D38655E" w14:textId="77777777" w:rsidR="00A551D7" w:rsidRDefault="00A551D7" w:rsidP="0070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353F0" w14:textId="47CE2E28" w:rsidR="0070190F" w:rsidRDefault="0070190F">
    <w:pPr>
      <w:pStyle w:val="Header"/>
    </w:pPr>
    <w:r>
      <w:rPr>
        <w:noProof/>
      </w:rPr>
      <w:drawing>
        <wp:inline distT="0" distB="0" distL="0" distR="0" wp14:anchorId="4BCD90C5" wp14:editId="5C315D1A">
          <wp:extent cx="1397000" cy="253058"/>
          <wp:effectExtent l="0" t="0" r="0" b="1270"/>
          <wp:docPr id="1848326692" name="Picture 1" descr="A blue letter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326692" name="Picture 1" descr="A blue letter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00085" cy="27173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90F"/>
    <w:rsid w:val="00111975"/>
    <w:rsid w:val="00161368"/>
    <w:rsid w:val="0021142D"/>
    <w:rsid w:val="0033169E"/>
    <w:rsid w:val="003950EA"/>
    <w:rsid w:val="00622275"/>
    <w:rsid w:val="00635ABB"/>
    <w:rsid w:val="0069340C"/>
    <w:rsid w:val="0070190F"/>
    <w:rsid w:val="007A6B35"/>
    <w:rsid w:val="008A53F1"/>
    <w:rsid w:val="008D2041"/>
    <w:rsid w:val="009039D3"/>
    <w:rsid w:val="00912749"/>
    <w:rsid w:val="00973C7B"/>
    <w:rsid w:val="00A551D7"/>
    <w:rsid w:val="00A94D51"/>
    <w:rsid w:val="00DD6EBB"/>
    <w:rsid w:val="00E75BDA"/>
    <w:rsid w:val="00EB441D"/>
    <w:rsid w:val="00F253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5829"/>
  <w15:chartTrackingRefBased/>
  <w15:docId w15:val="{914A6C2C-3304-2444-9F03-AF1FA697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90F"/>
    <w:pPr>
      <w:tabs>
        <w:tab w:val="center" w:pos="4513"/>
        <w:tab w:val="right" w:pos="9026"/>
      </w:tabs>
    </w:pPr>
  </w:style>
  <w:style w:type="character" w:customStyle="1" w:styleId="HeaderChar">
    <w:name w:val="Header Char"/>
    <w:basedOn w:val="DefaultParagraphFont"/>
    <w:link w:val="Header"/>
    <w:uiPriority w:val="99"/>
    <w:rsid w:val="0070190F"/>
  </w:style>
  <w:style w:type="paragraph" w:styleId="Footer">
    <w:name w:val="footer"/>
    <w:basedOn w:val="Normal"/>
    <w:link w:val="FooterChar"/>
    <w:uiPriority w:val="99"/>
    <w:unhideWhenUsed/>
    <w:rsid w:val="0070190F"/>
    <w:pPr>
      <w:tabs>
        <w:tab w:val="center" w:pos="4513"/>
        <w:tab w:val="right" w:pos="9026"/>
      </w:tabs>
    </w:pPr>
  </w:style>
  <w:style w:type="character" w:customStyle="1" w:styleId="FooterChar">
    <w:name w:val="Footer Char"/>
    <w:basedOn w:val="DefaultParagraphFont"/>
    <w:link w:val="Footer"/>
    <w:uiPriority w:val="99"/>
    <w:rsid w:val="0070190F"/>
  </w:style>
  <w:style w:type="paragraph" w:customStyle="1" w:styleId="Body">
    <w:name w:val="Body"/>
    <w:basedOn w:val="Normal"/>
    <w:uiPriority w:val="99"/>
    <w:rsid w:val="00DD6EBB"/>
    <w:pPr>
      <w:suppressAutoHyphens/>
      <w:autoSpaceDE w:val="0"/>
      <w:autoSpaceDN w:val="0"/>
      <w:adjustRightInd w:val="0"/>
      <w:spacing w:line="360" w:lineRule="atLeast"/>
      <w:textAlignment w:val="center"/>
    </w:pPr>
    <w:rPr>
      <w:rFonts w:ascii="Poppins" w:hAnsi="Poppins" w:cs="Poppins"/>
      <w:color w:val="000000"/>
      <w:kern w:val="0"/>
    </w:rPr>
  </w:style>
  <w:style w:type="paragraph" w:styleId="NormalWeb">
    <w:name w:val="Normal (Web)"/>
    <w:basedOn w:val="Normal"/>
    <w:uiPriority w:val="99"/>
    <w:semiHidden/>
    <w:unhideWhenUsed/>
    <w:rsid w:val="007A6B35"/>
    <w:pPr>
      <w:spacing w:before="100" w:beforeAutospacing="1" w:after="100" w:afterAutospacing="1"/>
    </w:pPr>
    <w:rPr>
      <w:rFonts w:ascii="Times New Roman" w:eastAsia="Times New Roman" w:hAnsi="Times New Roman" w:cs="Times New Roman"/>
      <w:kern w:val="0"/>
      <w:lang w:val="en-US"/>
      <w14:ligatures w14:val="none"/>
    </w:rPr>
  </w:style>
  <w:style w:type="paragraph" w:customStyle="1" w:styleId="paragraph">
    <w:name w:val="paragraph"/>
    <w:basedOn w:val="Normal"/>
    <w:rsid w:val="009039D3"/>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9039D3"/>
  </w:style>
  <w:style w:type="character" w:customStyle="1" w:styleId="scxw11240061">
    <w:name w:val="scxw11240061"/>
    <w:basedOn w:val="DefaultParagraphFont"/>
    <w:rsid w:val="009039D3"/>
  </w:style>
  <w:style w:type="character" w:customStyle="1" w:styleId="eop">
    <w:name w:val="eop"/>
    <w:basedOn w:val="DefaultParagraphFont"/>
    <w:rsid w:val="009039D3"/>
  </w:style>
  <w:style w:type="character" w:styleId="Strong">
    <w:name w:val="Strong"/>
    <w:basedOn w:val="DefaultParagraphFont"/>
    <w:uiPriority w:val="22"/>
    <w:qFormat/>
    <w:rsid w:val="008D2041"/>
    <w:rPr>
      <w:b/>
      <w:bCs/>
    </w:rPr>
  </w:style>
  <w:style w:type="character" w:styleId="Hyperlink">
    <w:name w:val="Hyperlink"/>
    <w:basedOn w:val="DefaultParagraphFont"/>
    <w:uiPriority w:val="99"/>
    <w:semiHidden/>
    <w:unhideWhenUsed/>
    <w:rsid w:val="008D20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112095">
      <w:bodyDiv w:val="1"/>
      <w:marLeft w:val="0"/>
      <w:marRight w:val="0"/>
      <w:marTop w:val="0"/>
      <w:marBottom w:val="0"/>
      <w:divBdr>
        <w:top w:val="none" w:sz="0" w:space="0" w:color="auto"/>
        <w:left w:val="none" w:sz="0" w:space="0" w:color="auto"/>
        <w:bottom w:val="none" w:sz="0" w:space="0" w:color="auto"/>
        <w:right w:val="none" w:sz="0" w:space="0" w:color="auto"/>
      </w:divBdr>
      <w:divsChild>
        <w:div w:id="40517024">
          <w:marLeft w:val="0"/>
          <w:marRight w:val="0"/>
          <w:marTop w:val="0"/>
          <w:marBottom w:val="0"/>
          <w:divBdr>
            <w:top w:val="none" w:sz="0" w:space="0" w:color="auto"/>
            <w:left w:val="none" w:sz="0" w:space="0" w:color="auto"/>
            <w:bottom w:val="none" w:sz="0" w:space="0" w:color="auto"/>
            <w:right w:val="none" w:sz="0" w:space="0" w:color="auto"/>
          </w:divBdr>
          <w:divsChild>
            <w:div w:id="339895822">
              <w:marLeft w:val="0"/>
              <w:marRight w:val="0"/>
              <w:marTop w:val="0"/>
              <w:marBottom w:val="0"/>
              <w:divBdr>
                <w:top w:val="none" w:sz="0" w:space="0" w:color="auto"/>
                <w:left w:val="none" w:sz="0" w:space="0" w:color="auto"/>
                <w:bottom w:val="none" w:sz="0" w:space="0" w:color="auto"/>
                <w:right w:val="none" w:sz="0" w:space="0" w:color="auto"/>
              </w:divBdr>
              <w:divsChild>
                <w:div w:id="2072535708">
                  <w:marLeft w:val="0"/>
                  <w:marRight w:val="0"/>
                  <w:marTop w:val="0"/>
                  <w:marBottom w:val="0"/>
                  <w:divBdr>
                    <w:top w:val="none" w:sz="0" w:space="0" w:color="auto"/>
                    <w:left w:val="none" w:sz="0" w:space="0" w:color="auto"/>
                    <w:bottom w:val="none" w:sz="0" w:space="0" w:color="auto"/>
                    <w:right w:val="none" w:sz="0" w:space="0" w:color="auto"/>
                  </w:divBdr>
                </w:div>
              </w:divsChild>
            </w:div>
            <w:div w:id="1513911841">
              <w:marLeft w:val="0"/>
              <w:marRight w:val="0"/>
              <w:marTop w:val="0"/>
              <w:marBottom w:val="0"/>
              <w:divBdr>
                <w:top w:val="none" w:sz="0" w:space="0" w:color="auto"/>
                <w:left w:val="none" w:sz="0" w:space="0" w:color="auto"/>
                <w:bottom w:val="none" w:sz="0" w:space="0" w:color="auto"/>
                <w:right w:val="none" w:sz="0" w:space="0" w:color="auto"/>
              </w:divBdr>
              <w:divsChild>
                <w:div w:id="161482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420973">
      <w:bodyDiv w:val="1"/>
      <w:marLeft w:val="0"/>
      <w:marRight w:val="0"/>
      <w:marTop w:val="0"/>
      <w:marBottom w:val="0"/>
      <w:divBdr>
        <w:top w:val="none" w:sz="0" w:space="0" w:color="auto"/>
        <w:left w:val="none" w:sz="0" w:space="0" w:color="auto"/>
        <w:bottom w:val="none" w:sz="0" w:space="0" w:color="auto"/>
        <w:right w:val="none" w:sz="0" w:space="0" w:color="auto"/>
      </w:divBdr>
      <w:divsChild>
        <w:div w:id="1750883924">
          <w:marLeft w:val="0"/>
          <w:marRight w:val="0"/>
          <w:marTop w:val="0"/>
          <w:marBottom w:val="0"/>
          <w:divBdr>
            <w:top w:val="none" w:sz="0" w:space="0" w:color="auto"/>
            <w:left w:val="none" w:sz="0" w:space="0" w:color="auto"/>
            <w:bottom w:val="none" w:sz="0" w:space="0" w:color="auto"/>
            <w:right w:val="none" w:sz="0" w:space="0" w:color="auto"/>
          </w:divBdr>
        </w:div>
        <w:div w:id="1363090235">
          <w:marLeft w:val="0"/>
          <w:marRight w:val="0"/>
          <w:marTop w:val="0"/>
          <w:marBottom w:val="0"/>
          <w:divBdr>
            <w:top w:val="none" w:sz="0" w:space="0" w:color="auto"/>
            <w:left w:val="none" w:sz="0" w:space="0" w:color="auto"/>
            <w:bottom w:val="none" w:sz="0" w:space="0" w:color="auto"/>
            <w:right w:val="none" w:sz="0" w:space="0" w:color="auto"/>
          </w:divBdr>
        </w:div>
        <w:div w:id="925116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asuni.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Ollie Rone-Clarke</dc:creator>
  <cp:keywords/>
  <dc:description/>
  <cp:lastModifiedBy>Kristin Concannon</cp:lastModifiedBy>
  <cp:revision>8</cp:revision>
  <dcterms:created xsi:type="dcterms:W3CDTF">2024-03-13T16:10:00Z</dcterms:created>
  <dcterms:modified xsi:type="dcterms:W3CDTF">2025-09-16T14:11:00Z</dcterms:modified>
</cp:coreProperties>
</file>